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3590" w14:textId="77777777" w:rsidR="00C96653" w:rsidRDefault="00C96653" w:rsidP="00C96653">
      <w:pPr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Декларация на собственика за ПрТО за ВС по Част-</w:t>
      </w:r>
      <w:r>
        <w:rPr>
          <w:rFonts w:ascii="Arial" w:hAnsi="Arial" w:cs="Arial"/>
          <w:b/>
          <w:sz w:val="20"/>
          <w:szCs w:val="20"/>
        </w:rPr>
        <w:t>ML</w:t>
      </w:r>
    </w:p>
    <w:p w14:paraId="51319CDE" w14:textId="77777777" w:rsidR="00C96653" w:rsidRDefault="00C96653" w:rsidP="00C96653">
      <w:pPr>
        <w:ind w:left="450"/>
        <w:rPr>
          <w:rFonts w:ascii="Arial" w:hAnsi="Arial" w:cs="Arial"/>
          <w:b/>
          <w:sz w:val="20"/>
          <w:szCs w:val="20"/>
          <w:lang w:val="bg-BG"/>
        </w:rPr>
      </w:pPr>
    </w:p>
    <w:p w14:paraId="775BDC64" w14:textId="77777777" w:rsidR="00C96653" w:rsidRPr="00BC2782" w:rsidRDefault="00C96653" w:rsidP="00C96653">
      <w:pPr>
        <w:ind w:firstLine="720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BC2782">
        <w:rPr>
          <w:rFonts w:ascii="Arial" w:hAnsi="Arial" w:cs="Arial"/>
          <w:b/>
          <w:sz w:val="20"/>
          <w:szCs w:val="20"/>
          <w:lang w:val="bg-BG"/>
        </w:rPr>
        <w:t>ДЕКЛАРАЦИЯ</w:t>
      </w:r>
    </w:p>
    <w:p w14:paraId="1A22F02D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</w:p>
    <w:p w14:paraId="4964ADF6" w14:textId="77777777" w:rsidR="00C96653" w:rsidRPr="00BC2782" w:rsidRDefault="00C96653" w:rsidP="00C96653">
      <w:pPr>
        <w:ind w:firstLine="720"/>
        <w:jc w:val="center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От ..................., собсвеник на ВС ....., рег. </w:t>
      </w:r>
      <w:r>
        <w:rPr>
          <w:rFonts w:ascii="Arial" w:hAnsi="Arial" w:cs="Arial"/>
          <w:sz w:val="20"/>
          <w:szCs w:val="20"/>
          <w:lang w:val="bg-BG"/>
        </w:rPr>
        <w:t>з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нак </w:t>
      </w:r>
      <w:r w:rsidRPr="00BC2782">
        <w:rPr>
          <w:rFonts w:ascii="Arial" w:hAnsi="Arial" w:cs="Arial"/>
          <w:sz w:val="20"/>
          <w:szCs w:val="20"/>
        </w:rPr>
        <w:t xml:space="preserve">LZ-…., </w:t>
      </w:r>
      <w:r w:rsidRPr="00BC2782">
        <w:rPr>
          <w:rFonts w:ascii="Arial" w:hAnsi="Arial" w:cs="Arial"/>
          <w:sz w:val="20"/>
          <w:szCs w:val="20"/>
          <w:lang w:val="bg-BG"/>
        </w:rPr>
        <w:t>сер. №...............</w:t>
      </w:r>
    </w:p>
    <w:p w14:paraId="36729860" w14:textId="77777777" w:rsidR="00C96653" w:rsidRPr="00805666" w:rsidRDefault="00C96653" w:rsidP="00C96653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654C64D4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</w:p>
    <w:p w14:paraId="3EC4FD92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Декларирам, че за  ВС ....., рег. знак </w:t>
      </w:r>
      <w:r w:rsidRPr="00BC2782">
        <w:rPr>
          <w:rFonts w:ascii="Arial" w:hAnsi="Arial" w:cs="Arial"/>
          <w:sz w:val="20"/>
          <w:szCs w:val="20"/>
        </w:rPr>
        <w:t xml:space="preserve">LZ-…., </w:t>
      </w:r>
      <w:r w:rsidRPr="00BC2782">
        <w:rPr>
          <w:rFonts w:ascii="Arial" w:hAnsi="Arial" w:cs="Arial"/>
          <w:sz w:val="20"/>
          <w:szCs w:val="20"/>
          <w:lang w:val="bg-BG"/>
        </w:rPr>
        <w:t>сер. №...............  е разработена програма за ТО, която е основа за планирането и изпълнението на дейностите по ТО и е в съответствие с изискванията на М</w:t>
      </w:r>
      <w:r>
        <w:rPr>
          <w:rFonts w:ascii="Arial" w:hAnsi="Arial" w:cs="Arial"/>
          <w:sz w:val="20"/>
          <w:szCs w:val="20"/>
        </w:rPr>
        <w:t>L</w:t>
      </w:r>
      <w:r w:rsidRPr="00BC2782">
        <w:rPr>
          <w:rFonts w:ascii="Arial" w:hAnsi="Arial" w:cs="Arial"/>
          <w:sz w:val="20"/>
          <w:szCs w:val="20"/>
          <w:lang w:val="bg-BG"/>
        </w:rPr>
        <w:t>.А.302</w:t>
      </w:r>
      <w:r>
        <w:rPr>
          <w:rFonts w:ascii="Arial" w:hAnsi="Arial" w:cs="Arial"/>
          <w:sz w:val="20"/>
          <w:szCs w:val="20"/>
        </w:rPr>
        <w:t>(b)(1)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 от </w:t>
      </w:r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РЕГЛАМЕНТ (ЕС) № 1321/2014 НА КОМИСИЯТА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от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26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ноември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2014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година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относно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поддържането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на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летателната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годност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на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въздухоплавателните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средства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авиационните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продукти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части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устройства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относно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одобряването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на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организациите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персонала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изпълняващи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тези</w:t>
      </w:r>
      <w:proofErr w:type="spellEnd"/>
      <w:r w:rsidRPr="00BC27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  <w:shd w:val="clear" w:color="auto" w:fill="FFFFFF"/>
        </w:rPr>
        <w:t>задачи</w:t>
      </w:r>
      <w:proofErr w:type="spellEnd"/>
      <w:r w:rsidRPr="00BC2782">
        <w:rPr>
          <w:rFonts w:ascii="Arial" w:hAnsi="Arial" w:cs="Arial"/>
          <w:sz w:val="20"/>
          <w:szCs w:val="20"/>
          <w:lang w:val="bg-BG"/>
        </w:rPr>
        <w:t>, всички приложими разпоредби на ГД „ГВА“, всички приложими инструкции за летателна годност, както и в съответствие с:</w:t>
      </w:r>
    </w:p>
    <w:p w14:paraId="26409ABD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препоръките, направени от притежателите на Типовия сертификат (Допълнителния типов сертификат); </w:t>
      </w:r>
    </w:p>
    <w:p w14:paraId="177D1031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всяко друго одобрение, </w:t>
      </w:r>
      <w:r w:rsidRPr="00BC2782">
        <w:rPr>
          <w:rFonts w:ascii="Arial" w:hAnsi="Arial" w:cs="Arial"/>
          <w:sz w:val="20"/>
          <w:szCs w:val="20"/>
        </w:rPr>
        <w:t xml:space="preserve"> 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издадено в съответствие с </w:t>
      </w:r>
      <w:r w:rsidRPr="00BC2782">
        <w:rPr>
          <w:rFonts w:ascii="Arial" w:hAnsi="Arial" w:cs="Arial"/>
          <w:sz w:val="20"/>
          <w:szCs w:val="20"/>
        </w:rPr>
        <w:t xml:space="preserve">РЕГЛАМЕНТ (ЕС) № 748/2012 НА КОМИСИЯТА </w:t>
      </w:r>
      <w:proofErr w:type="spellStart"/>
      <w:r w:rsidRPr="00BC2782">
        <w:rPr>
          <w:rFonts w:ascii="Arial" w:hAnsi="Arial" w:cs="Arial"/>
          <w:sz w:val="20"/>
          <w:szCs w:val="20"/>
        </w:rPr>
        <w:t>от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BC2782">
        <w:rPr>
          <w:rFonts w:ascii="Arial" w:hAnsi="Arial" w:cs="Arial"/>
          <w:sz w:val="20"/>
          <w:szCs w:val="20"/>
        </w:rPr>
        <w:t>август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2012 </w:t>
      </w:r>
      <w:proofErr w:type="spellStart"/>
      <w:r w:rsidRPr="00BC2782">
        <w:rPr>
          <w:rFonts w:ascii="Arial" w:hAnsi="Arial" w:cs="Arial"/>
          <w:sz w:val="20"/>
          <w:szCs w:val="20"/>
        </w:rPr>
        <w:t>година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за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определяне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на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правила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за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прилагане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на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сертифициране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за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летателна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годност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C2782">
        <w:rPr>
          <w:rFonts w:ascii="Arial" w:hAnsi="Arial" w:cs="Arial"/>
          <w:sz w:val="20"/>
          <w:szCs w:val="20"/>
        </w:rPr>
        <w:t>за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опазване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на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околната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среда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на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въздухоплавателни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средства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C2782">
        <w:rPr>
          <w:rFonts w:ascii="Arial" w:hAnsi="Arial" w:cs="Arial"/>
          <w:sz w:val="20"/>
          <w:szCs w:val="20"/>
        </w:rPr>
        <w:t>свързани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BC2782">
        <w:rPr>
          <w:rFonts w:ascii="Arial" w:hAnsi="Arial" w:cs="Arial"/>
          <w:sz w:val="20"/>
          <w:szCs w:val="20"/>
        </w:rPr>
        <w:t>тях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продукти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2782">
        <w:rPr>
          <w:rFonts w:ascii="Arial" w:hAnsi="Arial" w:cs="Arial"/>
          <w:sz w:val="20"/>
          <w:szCs w:val="20"/>
        </w:rPr>
        <w:t>части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C2782">
        <w:rPr>
          <w:rFonts w:ascii="Arial" w:hAnsi="Arial" w:cs="Arial"/>
          <w:sz w:val="20"/>
          <w:szCs w:val="20"/>
        </w:rPr>
        <w:t>оборудване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2782">
        <w:rPr>
          <w:rFonts w:ascii="Arial" w:hAnsi="Arial" w:cs="Arial"/>
          <w:sz w:val="20"/>
          <w:szCs w:val="20"/>
        </w:rPr>
        <w:t>както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C2782">
        <w:rPr>
          <w:rFonts w:ascii="Arial" w:hAnsi="Arial" w:cs="Arial"/>
          <w:sz w:val="20"/>
          <w:szCs w:val="20"/>
        </w:rPr>
        <w:t>за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сертифициране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на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проектантски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C2782">
        <w:rPr>
          <w:rFonts w:ascii="Arial" w:hAnsi="Arial" w:cs="Arial"/>
          <w:sz w:val="20"/>
          <w:szCs w:val="20"/>
        </w:rPr>
        <w:t>производствени</w:t>
      </w:r>
      <w:proofErr w:type="spellEnd"/>
      <w:r w:rsidRPr="00BC27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82">
        <w:rPr>
          <w:rFonts w:ascii="Arial" w:hAnsi="Arial" w:cs="Arial"/>
          <w:sz w:val="20"/>
          <w:szCs w:val="20"/>
        </w:rPr>
        <w:t>организации</w:t>
      </w:r>
      <w:proofErr w:type="spellEnd"/>
      <w:r w:rsidRPr="00BC2782">
        <w:rPr>
          <w:rFonts w:ascii="Arial" w:hAnsi="Arial" w:cs="Arial"/>
          <w:sz w:val="20"/>
          <w:szCs w:val="20"/>
          <w:lang w:val="bg-BG"/>
        </w:rPr>
        <w:t xml:space="preserve"> и Приложение </w:t>
      </w:r>
      <w:r w:rsidRPr="00BC2782">
        <w:rPr>
          <w:rFonts w:ascii="Arial" w:hAnsi="Arial" w:cs="Arial"/>
          <w:sz w:val="20"/>
          <w:szCs w:val="20"/>
        </w:rPr>
        <w:t xml:space="preserve">I 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към него (Част 21); </w:t>
      </w:r>
    </w:p>
    <w:p w14:paraId="33E2DEE0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>препоръките на производителя на самолета, двигателите, витлото и оборудването;</w:t>
      </w:r>
    </w:p>
    <w:p w14:paraId="218CFE42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>други: (</w:t>
      </w:r>
      <w:r w:rsidRPr="00BC2782">
        <w:rPr>
          <w:rFonts w:ascii="Arial" w:hAnsi="Arial" w:cs="Arial"/>
          <w:i/>
          <w:sz w:val="20"/>
          <w:szCs w:val="20"/>
          <w:lang w:val="bg-BG"/>
        </w:rPr>
        <w:t>моля, опишете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) </w:t>
      </w:r>
    </w:p>
    <w:p w14:paraId="3902FD5F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</w:p>
    <w:p w14:paraId="42BF05B8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>Данните от тази Програма за ТО се ревизират като минимум един път годишно или при необходимост</w:t>
      </w:r>
      <w:r w:rsidRPr="00BC2782">
        <w:rPr>
          <w:rFonts w:ascii="Arial" w:hAnsi="Arial" w:cs="Arial"/>
          <w:sz w:val="20"/>
          <w:szCs w:val="20"/>
        </w:rPr>
        <w:t xml:space="preserve">, 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което от двете настъпи първо, съгласно изискванията посочени в </w:t>
      </w:r>
      <w:r w:rsidRPr="00BC278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L</w:t>
      </w:r>
      <w:r w:rsidRPr="00BC2782">
        <w:rPr>
          <w:rFonts w:ascii="Arial" w:hAnsi="Arial" w:cs="Arial"/>
          <w:sz w:val="20"/>
          <w:szCs w:val="20"/>
        </w:rPr>
        <w:t>.A.302(</w:t>
      </w:r>
      <w:r>
        <w:rPr>
          <w:rFonts w:ascii="Arial" w:hAnsi="Arial" w:cs="Arial"/>
          <w:sz w:val="20"/>
          <w:szCs w:val="20"/>
        </w:rPr>
        <w:t>c</w:t>
      </w:r>
      <w:r w:rsidRPr="00BC27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(9)</w:t>
      </w:r>
      <w:r w:rsidRPr="00BC2782">
        <w:rPr>
          <w:rFonts w:ascii="Arial" w:hAnsi="Arial" w:cs="Arial"/>
          <w:sz w:val="20"/>
          <w:szCs w:val="20"/>
        </w:rPr>
        <w:t>.</w:t>
      </w:r>
    </w:p>
    <w:p w14:paraId="354B4660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Програмата определя процедурите, правилата и ресурсните ограничения при планиране, изпълнение и отчитане на ТО на ВС тип .............., рег. знак </w:t>
      </w:r>
      <w:r w:rsidRPr="00BC2782">
        <w:rPr>
          <w:rFonts w:ascii="Arial" w:hAnsi="Arial" w:cs="Arial"/>
          <w:sz w:val="20"/>
          <w:szCs w:val="20"/>
        </w:rPr>
        <w:t xml:space="preserve">LZ- …, 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сер. № ............. </w:t>
      </w:r>
    </w:p>
    <w:p w14:paraId="23D7A53F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>Изискванията и процедурите на настоящата Програма за ТО са задължителни за всички лица, свързани с ТО на горецитираното ВС, неговия двигател, витло, компоненти и агрегати.</w:t>
      </w:r>
    </w:p>
    <w:p w14:paraId="22EB2998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</w:p>
    <w:p w14:paraId="32A77F8A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Самолет рег. знак </w:t>
      </w:r>
      <w:r w:rsidRPr="00BC2782">
        <w:rPr>
          <w:rFonts w:ascii="Arial" w:hAnsi="Arial" w:cs="Arial"/>
          <w:sz w:val="20"/>
          <w:szCs w:val="20"/>
        </w:rPr>
        <w:t xml:space="preserve">LZ- 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.............. ще бъде експлоатиран в пълно съответствие с тази програма и аз съм </w:t>
      </w:r>
      <w:r w:rsidRPr="00BC2782">
        <w:rPr>
          <w:rFonts w:ascii="Arial" w:hAnsi="Arial" w:cs="Arial"/>
          <w:b/>
          <w:sz w:val="20"/>
          <w:szCs w:val="20"/>
          <w:u w:val="single"/>
          <w:lang w:val="bg-BG"/>
        </w:rPr>
        <w:t>напълно отговорен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 за нейното съдържание, и в частност, за всяко отклонение от препоръките на:</w:t>
      </w:r>
    </w:p>
    <w:p w14:paraId="5ED4AA5F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>притежателите на Типовия сертификат (Допълнителния типов сертификат)</w:t>
      </w:r>
      <w:r w:rsidRPr="00BC2782">
        <w:rPr>
          <w:rFonts w:ascii="Arial" w:hAnsi="Arial" w:cs="Arial"/>
          <w:sz w:val="20"/>
          <w:szCs w:val="20"/>
        </w:rPr>
        <w:t xml:space="preserve"> </w:t>
      </w:r>
      <w:r w:rsidRPr="00BC2782">
        <w:rPr>
          <w:rFonts w:ascii="Arial" w:hAnsi="Arial" w:cs="Arial"/>
          <w:i/>
          <w:sz w:val="20"/>
          <w:szCs w:val="20"/>
        </w:rPr>
        <w:t>(</w:t>
      </w:r>
      <w:r w:rsidRPr="00BC2782">
        <w:rPr>
          <w:rFonts w:ascii="Arial" w:hAnsi="Arial" w:cs="Arial"/>
          <w:i/>
          <w:sz w:val="20"/>
          <w:szCs w:val="20"/>
          <w:lang w:val="bg-BG"/>
        </w:rPr>
        <w:t>оставете ако е приложимо)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; </w:t>
      </w:r>
    </w:p>
    <w:p w14:paraId="1F98E52A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>производителя на самолета, двигателите, витлото и оборудването;</w:t>
      </w:r>
    </w:p>
    <w:p w14:paraId="479C5041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други </w:t>
      </w:r>
      <w:r w:rsidRPr="00BC2782">
        <w:rPr>
          <w:rFonts w:ascii="Arial" w:hAnsi="Arial" w:cs="Arial"/>
          <w:i/>
          <w:sz w:val="20"/>
          <w:szCs w:val="20"/>
          <w:lang w:val="bg-BG"/>
        </w:rPr>
        <w:t>(моля, опишете)</w:t>
      </w:r>
    </w:p>
    <w:p w14:paraId="52BF98D7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  Приема се, че с тази Програма не се отменя изискването за постоянното й съответствие с нови или коригирани предписания, публикувани от компетентните власти, когато тези нови предписания изменят елементи от нея.</w:t>
      </w:r>
    </w:p>
    <w:p w14:paraId="1B575809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Изпълнението на тази програма не ме освобождава от необходимостта на самолет рег. № </w:t>
      </w:r>
      <w:r w:rsidRPr="00BC2782">
        <w:rPr>
          <w:rFonts w:ascii="Arial" w:hAnsi="Arial" w:cs="Arial"/>
          <w:sz w:val="20"/>
          <w:szCs w:val="20"/>
        </w:rPr>
        <w:t xml:space="preserve">LZ-… 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да се изпълняват всички други дейности, свързани с ТО, така че да се осигури безопасна експлоатация на ВС. </w:t>
      </w:r>
    </w:p>
    <w:p w14:paraId="00D90247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Всяко несъответствие на Програмата за ТО на ВС рег. </w:t>
      </w:r>
      <w:r>
        <w:rPr>
          <w:rFonts w:ascii="Arial" w:hAnsi="Arial" w:cs="Arial"/>
          <w:sz w:val="20"/>
          <w:szCs w:val="20"/>
          <w:lang w:val="bg-BG"/>
        </w:rPr>
        <w:t>зн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ак </w:t>
      </w:r>
      <w:r w:rsidRPr="00BC2782">
        <w:rPr>
          <w:rFonts w:ascii="Arial" w:hAnsi="Arial" w:cs="Arial"/>
          <w:sz w:val="20"/>
          <w:szCs w:val="20"/>
        </w:rPr>
        <w:t xml:space="preserve">LZ-…. </w:t>
      </w:r>
      <w:r w:rsidRPr="00BC2782">
        <w:rPr>
          <w:rFonts w:ascii="Arial" w:hAnsi="Arial" w:cs="Arial"/>
          <w:sz w:val="20"/>
          <w:szCs w:val="20"/>
          <w:lang w:val="bg-BG"/>
        </w:rPr>
        <w:t>с приложимите изисквания, както и всяко ТО, изпълнено в разрез с приложимите изискваният може да доведе до отнемането на Свидетелството за летателна годност на ВС.</w:t>
      </w:r>
    </w:p>
    <w:p w14:paraId="20390954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</w:p>
    <w:p w14:paraId="4727A373" w14:textId="77777777" w:rsidR="00C96653" w:rsidRPr="00BC2782" w:rsidRDefault="00C96653" w:rsidP="00C96653">
      <w:pPr>
        <w:jc w:val="both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гр.................. </w:t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  <w:t>Подпис:..................</w:t>
      </w:r>
    </w:p>
    <w:p w14:paraId="08B12050" w14:textId="6FA67580" w:rsidR="00212C57" w:rsidRPr="00C96653" w:rsidRDefault="00C96653" w:rsidP="00C96653">
      <w:pPr>
        <w:jc w:val="both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</w:rPr>
        <w:t xml:space="preserve">DD.MM.YYYY                                          </w:t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</w:rPr>
        <w:t xml:space="preserve">      </w:t>
      </w:r>
      <w:r w:rsidRPr="00BC2782">
        <w:rPr>
          <w:rFonts w:ascii="Arial" w:hAnsi="Arial" w:cs="Arial"/>
          <w:sz w:val="20"/>
          <w:szCs w:val="20"/>
          <w:lang w:val="bg-BG"/>
        </w:rPr>
        <w:t>/....................../</w:t>
      </w:r>
    </w:p>
    <w:sectPr w:rsidR="00212C57" w:rsidRPr="00C96653" w:rsidSect="00212C57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5D24"/>
    <w:multiLevelType w:val="hybridMultilevel"/>
    <w:tmpl w:val="7E564B8A"/>
    <w:lvl w:ilvl="0" w:tplc="2E38A7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6014"/>
    <w:multiLevelType w:val="hybridMultilevel"/>
    <w:tmpl w:val="7024B374"/>
    <w:lvl w:ilvl="0" w:tplc="B836740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14B4"/>
    <w:multiLevelType w:val="hybridMultilevel"/>
    <w:tmpl w:val="33EC5EF8"/>
    <w:lvl w:ilvl="0" w:tplc="7A020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B"/>
    <w:rsid w:val="000D041B"/>
    <w:rsid w:val="000E41E4"/>
    <w:rsid w:val="00212C57"/>
    <w:rsid w:val="002E73DB"/>
    <w:rsid w:val="0035125E"/>
    <w:rsid w:val="003D01CE"/>
    <w:rsid w:val="0074563A"/>
    <w:rsid w:val="009C3458"/>
    <w:rsid w:val="00A63F50"/>
    <w:rsid w:val="00C96653"/>
    <w:rsid w:val="00D05E5E"/>
    <w:rsid w:val="00D311AA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A02D"/>
  <w15:chartTrackingRefBased/>
  <w15:docId w15:val="{353C1453-B1F6-45FB-B5DF-2FE6E406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Petrov</dc:creator>
  <cp:keywords/>
  <dc:description/>
  <cp:lastModifiedBy>Filip Petrov</cp:lastModifiedBy>
  <cp:revision>12</cp:revision>
  <dcterms:created xsi:type="dcterms:W3CDTF">2021-04-18T20:04:00Z</dcterms:created>
  <dcterms:modified xsi:type="dcterms:W3CDTF">2021-04-18T21:16:00Z</dcterms:modified>
</cp:coreProperties>
</file>